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FC7" w:rsidRPr="00CC2FC7" w:rsidRDefault="00CC2FC7" w:rsidP="00CC2FC7">
      <w:pPr>
        <w:spacing w:before="100" w:beforeAutospacing="1" w:after="100" w:afterAutospacing="1" w:line="480" w:lineRule="auto"/>
        <w:ind w:firstLine="284"/>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r w:rsidRPr="00CC2FC7">
        <w:rPr>
          <w:rFonts w:ascii="Times New Roman" w:hAnsi="Times New Roman" w:cs="Times New Roman"/>
          <w:sz w:val="24"/>
          <w:szCs w:val="24"/>
        </w:rPr>
        <w:t>Name</w:t>
      </w: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r w:rsidRPr="00CC2FC7">
        <w:rPr>
          <w:rFonts w:ascii="Times New Roman" w:hAnsi="Times New Roman" w:cs="Times New Roman"/>
          <w:sz w:val="24"/>
          <w:szCs w:val="24"/>
        </w:rPr>
        <w:t>Institution</w:t>
      </w: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r w:rsidRPr="00CC2FC7">
        <w:rPr>
          <w:rFonts w:ascii="Times New Roman" w:hAnsi="Times New Roman" w:cs="Times New Roman"/>
          <w:sz w:val="24"/>
          <w:szCs w:val="24"/>
        </w:rPr>
        <w:t>Date</w:t>
      </w: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r w:rsidRPr="00CC2FC7">
        <w:rPr>
          <w:rFonts w:ascii="Times New Roman" w:hAnsi="Times New Roman" w:cs="Times New Roman"/>
          <w:sz w:val="24"/>
          <w:szCs w:val="24"/>
        </w:rPr>
        <w:t>Political Science</w:t>
      </w: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jc w:val="center"/>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ind w:firstLine="284"/>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C2FC7">
        <w:rPr>
          <w:rFonts w:ascii="Times New Roman" w:hAnsi="Times New Roman" w:cs="Times New Roman"/>
          <w:sz w:val="24"/>
          <w:szCs w:val="24"/>
        </w:rPr>
        <w:t xml:space="preserve">A current event in American politics that I find interesting to research and learn about is about President Donald Trump. The event is about consideration of hiking proposed tariffs on Chinese goods to 25% on $200 million. This is a trade war between the two largest economies in the world and on Friday morning it is when it began officially. This is a significant escalation of a fight that in both China and the United States could hurt consumers and companies. The direction by the US president tries to use duties and other tools in order to push China to an alleged unfair practices abandoning and reach a new potential trade deal. In a trade war that is potentially devastating, what the US president aims to balance is a desire to force Beijing to the negotiating table. On the other hand, what the Chinese President Xi Jinping did after the US hiked the proposed tariff was to instruct various government levels to get ready for a full-on trade war. What China sees is that America is attempting to hold back its growth economically. Therefore China is expected to hit against the US 25% tax on the $34 billion back on an equal amount of the products from America. </w:t>
      </w:r>
    </w:p>
    <w:p w:rsidR="00CC2FC7" w:rsidRPr="00CC2FC7" w:rsidRDefault="00CC2FC7" w:rsidP="00CC2FC7">
      <w:pPr>
        <w:spacing w:before="100" w:beforeAutospacing="1" w:after="100" w:afterAutospacing="1" w:line="480" w:lineRule="auto"/>
        <w:ind w:firstLine="720"/>
        <w:rPr>
          <w:rFonts w:ascii="Times New Roman" w:hAnsi="Times New Roman" w:cs="Times New Roman"/>
          <w:sz w:val="24"/>
          <w:szCs w:val="24"/>
        </w:rPr>
      </w:pPr>
      <w:r w:rsidRPr="00CC2FC7">
        <w:rPr>
          <w:rFonts w:ascii="Times New Roman" w:hAnsi="Times New Roman" w:cs="Times New Roman"/>
          <w:sz w:val="24"/>
          <w:szCs w:val="24"/>
        </w:rPr>
        <w:t>The players involved in this proposed tariffs on Chinese goods to 25% on $200 million are the United States of America and China. The two countries are the largest economies in the world. What the US, therefore, is aiming to achieve is to reach a trade deal and what China sees, on the other hand, is that America is trying to restrict its growth. What therefore is to be experienced is the economic history biggest trade war so far.</w:t>
      </w:r>
    </w:p>
    <w:p w:rsidR="00CC2FC7" w:rsidRPr="00CC2FC7" w:rsidRDefault="00CC2FC7" w:rsidP="00CC2FC7">
      <w:pPr>
        <w:spacing w:before="100" w:beforeAutospacing="1" w:after="100" w:afterAutospacing="1" w:line="480" w:lineRule="auto"/>
        <w:ind w:firstLine="720"/>
        <w:rPr>
          <w:rFonts w:ascii="Times New Roman" w:hAnsi="Times New Roman" w:cs="Times New Roman"/>
          <w:sz w:val="24"/>
          <w:szCs w:val="24"/>
        </w:rPr>
      </w:pPr>
      <w:r w:rsidRPr="00CC2FC7">
        <w:rPr>
          <w:rFonts w:ascii="Times New Roman" w:hAnsi="Times New Roman" w:cs="Times New Roman"/>
          <w:sz w:val="24"/>
          <w:szCs w:val="24"/>
        </w:rPr>
        <w:t xml:space="preserve">The issue at stake is that America is trying to push China to alleged unfair prices abandoning and reach a new trade deal. What therefore is being seen is that there is an unlikeliness of a quick solution being achieved. On multiple fronts, it is seen that there is waging of trade wars by the Trump administration. The tariffs are also aimed at pressuring China to curtail since the White House describes that China is practising theft on intellectual </w:t>
      </w:r>
      <w:r w:rsidRPr="00CC2FC7">
        <w:rPr>
          <w:rFonts w:ascii="Times New Roman" w:hAnsi="Times New Roman" w:cs="Times New Roman"/>
          <w:sz w:val="24"/>
          <w:szCs w:val="24"/>
        </w:rPr>
        <w:lastRenderedPageBreak/>
        <w:t xml:space="preserve">property and trade practices that are unfair. There are also restrictions on investments and on Chines nationals’ visas. </w:t>
      </w:r>
    </w:p>
    <w:p w:rsidR="00CC2FC7" w:rsidRPr="00CC2FC7" w:rsidRDefault="00CC2FC7" w:rsidP="00CC2FC7">
      <w:pPr>
        <w:spacing w:before="100" w:beforeAutospacing="1" w:after="100" w:afterAutospacing="1" w:line="480" w:lineRule="auto"/>
        <w:ind w:firstLine="720"/>
        <w:rPr>
          <w:rFonts w:ascii="Times New Roman" w:hAnsi="Times New Roman" w:cs="Times New Roman"/>
          <w:sz w:val="24"/>
          <w:szCs w:val="24"/>
        </w:rPr>
      </w:pPr>
      <w:r w:rsidRPr="00CC2FC7">
        <w:rPr>
          <w:rFonts w:ascii="Times New Roman" w:hAnsi="Times New Roman" w:cs="Times New Roman"/>
          <w:sz w:val="24"/>
          <w:szCs w:val="24"/>
        </w:rPr>
        <w:t xml:space="preserve">When it comes to the proposed tariffs on Chinese goods by the Trump administration, there are arguments made for and against this particular action. One of the main arguments for the proposed tariffs by America on Chinese goods is that China will be pushed to unfair practices abandoning, therefore, enabling a new trade deal being achieved. What Trump aims to desire is a balance that will force Beijing to the tables of negotiation. This will be through effects that will avoid an escalation in a trade war that is devastating potentially. China will be pushed to open markets and competition will be increased. Arguments made against this action are that the US wants to take action in part because of the falling value of Chinese currency. Therefore what will be resulted are that America’s exports will be made more competitive. </w:t>
      </w:r>
    </w:p>
    <w:p w:rsidR="00CC2FC7" w:rsidRPr="00CC2FC7" w:rsidRDefault="00CC2FC7" w:rsidP="00CC2FC7">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CC2FC7">
        <w:rPr>
          <w:rFonts w:ascii="Times New Roman" w:hAnsi="Times New Roman" w:cs="Times New Roman"/>
          <w:sz w:val="24"/>
          <w:szCs w:val="24"/>
        </w:rPr>
        <w:t>The preferable outcome of the tariff by the United States on Chinese products is that China is likely to set to hit back against the US with taxes on American products of equal amount. More American companies will be hurt potentially even more than the targeted Chinese firms by the Trump administration. In addition to the preferable outcome, America is also firing at the whole world since by imposing additional tariffs, it will not only be charging taxes on China firms but around the world.</w:t>
      </w:r>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p>
    <w:p w:rsidR="00CC2FC7" w:rsidRPr="00CC2FC7" w:rsidRDefault="00CC2FC7" w:rsidP="00CC2FC7">
      <w:pPr>
        <w:spacing w:before="100" w:beforeAutospacing="1" w:after="100" w:afterAutospacing="1" w:line="480" w:lineRule="auto"/>
        <w:jc w:val="center"/>
        <w:rPr>
          <w:rFonts w:ascii="Times New Roman" w:hAnsi="Times New Roman" w:cs="Times New Roman"/>
          <w:sz w:val="24"/>
          <w:szCs w:val="24"/>
        </w:rPr>
      </w:pPr>
      <w:r w:rsidRPr="00CC2FC7">
        <w:rPr>
          <w:rFonts w:ascii="Times New Roman" w:hAnsi="Times New Roman" w:cs="Times New Roman"/>
          <w:sz w:val="24"/>
          <w:szCs w:val="24"/>
        </w:rPr>
        <w:lastRenderedPageBreak/>
        <w:t>References</w:t>
      </w:r>
    </w:p>
    <w:p w:rsidR="00CC2FC7" w:rsidRPr="00CC2FC7" w:rsidRDefault="00CC2FC7" w:rsidP="00CC2FC7">
      <w:pPr>
        <w:shd w:val="clear" w:color="auto" w:fill="FFFFFF"/>
        <w:spacing w:after="0" w:line="480" w:lineRule="auto"/>
        <w:rPr>
          <w:rFonts w:ascii="Times New Roman" w:eastAsia="Times New Roman" w:hAnsi="Times New Roman" w:cs="Times New Roman"/>
          <w:color w:val="222222"/>
          <w:sz w:val="24"/>
          <w:szCs w:val="24"/>
          <w:lang w:val="en-US"/>
        </w:rPr>
      </w:pPr>
      <w:hyperlink r:id="rId6" w:tgtFrame="_blank" w:history="1">
        <w:r w:rsidRPr="00CC2FC7">
          <w:rPr>
            <w:rFonts w:ascii="Times New Roman" w:eastAsia="Times New Roman" w:hAnsi="Times New Roman" w:cs="Times New Roman"/>
            <w:color w:val="1155CC"/>
            <w:sz w:val="24"/>
            <w:szCs w:val="24"/>
            <w:u w:val="single"/>
            <w:lang w:val="en-US"/>
          </w:rPr>
          <w:t>https://www.nytimes.com/2018/07/05/business/china-us-trade-war-trump-tariffs.html</w:t>
        </w:r>
      </w:hyperlink>
    </w:p>
    <w:p w:rsidR="00CC2FC7" w:rsidRPr="00CC2FC7" w:rsidRDefault="00CC2FC7" w:rsidP="00CC2FC7">
      <w:pPr>
        <w:shd w:val="clear" w:color="auto" w:fill="FFFFFF"/>
        <w:spacing w:after="0" w:line="480" w:lineRule="auto"/>
        <w:rPr>
          <w:rFonts w:ascii="Times New Roman" w:eastAsia="Times New Roman" w:hAnsi="Times New Roman" w:cs="Times New Roman"/>
          <w:color w:val="222222"/>
          <w:sz w:val="24"/>
          <w:szCs w:val="24"/>
          <w:lang w:val="en-US"/>
        </w:rPr>
      </w:pPr>
      <w:hyperlink r:id="rId7" w:tgtFrame="_blank" w:history="1">
        <w:r w:rsidRPr="00CC2FC7">
          <w:rPr>
            <w:rFonts w:ascii="Times New Roman" w:eastAsia="Times New Roman" w:hAnsi="Times New Roman" w:cs="Times New Roman"/>
            <w:color w:val="1155CC"/>
            <w:sz w:val="24"/>
            <w:szCs w:val="24"/>
            <w:u w:val="single"/>
            <w:lang w:val="en-US"/>
          </w:rPr>
          <w:t>https://www.cnbc.com/2018/08/01/trump-considers-raising-proposed-china-tariffs-as-trade-war-escalates.html</w:t>
        </w:r>
      </w:hyperlink>
    </w:p>
    <w:p w:rsidR="00CC2FC7" w:rsidRPr="00CC2FC7" w:rsidRDefault="00CC2FC7" w:rsidP="00CC2FC7">
      <w:pPr>
        <w:shd w:val="clear" w:color="auto" w:fill="FFFFFF"/>
        <w:spacing w:after="0" w:line="480" w:lineRule="auto"/>
        <w:rPr>
          <w:rFonts w:ascii="Times New Roman" w:eastAsia="Times New Roman" w:hAnsi="Times New Roman" w:cs="Times New Roman"/>
          <w:color w:val="222222"/>
          <w:sz w:val="24"/>
          <w:szCs w:val="24"/>
          <w:lang w:val="en-US"/>
        </w:rPr>
      </w:pPr>
      <w:hyperlink r:id="rId8" w:tgtFrame="_blank" w:history="1">
        <w:r w:rsidRPr="00CC2FC7">
          <w:rPr>
            <w:rFonts w:ascii="Times New Roman" w:eastAsia="Times New Roman" w:hAnsi="Times New Roman" w:cs="Times New Roman"/>
            <w:color w:val="1155CC"/>
            <w:sz w:val="24"/>
            <w:szCs w:val="24"/>
            <w:u w:val="single"/>
            <w:lang w:val="en-US"/>
          </w:rPr>
          <w:t>http://www.foxnews.com/world/2018/07/06/us-china-trade-war-official-starts-as-tariffs-imposed-on-34b-in-chinese-goods.html</w:t>
        </w:r>
      </w:hyperlink>
    </w:p>
    <w:p w:rsidR="00CC2FC7" w:rsidRPr="00CC2FC7" w:rsidRDefault="00CC2FC7" w:rsidP="00CC2FC7">
      <w:pPr>
        <w:spacing w:before="100" w:beforeAutospacing="1" w:after="100" w:afterAutospacing="1" w:line="480" w:lineRule="auto"/>
        <w:rPr>
          <w:rFonts w:ascii="Times New Roman" w:hAnsi="Times New Roman" w:cs="Times New Roman"/>
          <w:sz w:val="24"/>
          <w:szCs w:val="24"/>
        </w:rPr>
      </w:pPr>
    </w:p>
    <w:sectPr w:rsidR="00CC2FC7" w:rsidRPr="00CC2FC7" w:rsidSect="00CC2FC7">
      <w:headerReference w:type="default" r:id="rId9"/>
      <w:headerReference w:type="first" r:id="rId10"/>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2BD" w:rsidRDefault="003972BD" w:rsidP="00CC2FC7">
      <w:pPr>
        <w:spacing w:after="0" w:line="240" w:lineRule="auto"/>
      </w:pPr>
      <w:r>
        <w:separator/>
      </w:r>
    </w:p>
  </w:endnote>
  <w:endnote w:type="continuationSeparator" w:id="0">
    <w:p w:rsidR="003972BD" w:rsidRDefault="003972BD" w:rsidP="00CC2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2BD" w:rsidRDefault="003972BD" w:rsidP="00CC2FC7">
      <w:pPr>
        <w:spacing w:after="0" w:line="240" w:lineRule="auto"/>
      </w:pPr>
      <w:r>
        <w:separator/>
      </w:r>
    </w:p>
  </w:footnote>
  <w:footnote w:type="continuationSeparator" w:id="0">
    <w:p w:rsidR="003972BD" w:rsidRDefault="003972BD" w:rsidP="00CC2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FC7" w:rsidRPr="00CC2FC7" w:rsidRDefault="00CC2FC7">
    <w:pPr>
      <w:pStyle w:val="Header"/>
      <w:jc w:val="right"/>
      <w:rPr>
        <w:rFonts w:ascii="Times New Roman" w:hAnsi="Times New Roman" w:cs="Times New Roman"/>
        <w:sz w:val="24"/>
        <w:szCs w:val="24"/>
      </w:rPr>
    </w:pPr>
    <w:r w:rsidRPr="00CC2FC7">
      <w:rPr>
        <w:rFonts w:ascii="Times New Roman" w:hAnsi="Times New Roman" w:cs="Times New Roman"/>
        <w:sz w:val="24"/>
        <w:szCs w:val="24"/>
      </w:rPr>
      <w:t>POLITICAL SCIENCE</w:t>
    </w:r>
    <w:r w:rsidRPr="00CC2FC7">
      <w:rPr>
        <w:rFonts w:ascii="Times New Roman" w:hAnsi="Times New Roman" w:cs="Times New Roman"/>
        <w:sz w:val="24"/>
        <w:szCs w:val="24"/>
      </w:rPr>
      <w:tab/>
    </w:r>
    <w:r w:rsidRPr="00CC2FC7">
      <w:rPr>
        <w:rFonts w:ascii="Times New Roman" w:hAnsi="Times New Roman" w:cs="Times New Roman"/>
        <w:sz w:val="24"/>
        <w:szCs w:val="24"/>
      </w:rPr>
      <w:tab/>
    </w:r>
    <w:sdt>
      <w:sdtPr>
        <w:rPr>
          <w:rFonts w:ascii="Times New Roman" w:hAnsi="Times New Roman" w:cs="Times New Roman"/>
          <w:sz w:val="24"/>
          <w:szCs w:val="24"/>
        </w:rPr>
        <w:id w:val="-935516811"/>
        <w:docPartObj>
          <w:docPartGallery w:val="Page Numbers (Top of Page)"/>
          <w:docPartUnique/>
        </w:docPartObj>
      </w:sdtPr>
      <w:sdtEndPr>
        <w:rPr>
          <w:noProof/>
        </w:rPr>
      </w:sdtEndPr>
      <w:sdtContent>
        <w:r w:rsidRPr="00CC2FC7">
          <w:rPr>
            <w:rFonts w:ascii="Times New Roman" w:hAnsi="Times New Roman" w:cs="Times New Roman"/>
            <w:sz w:val="24"/>
            <w:szCs w:val="24"/>
          </w:rPr>
          <w:fldChar w:fldCharType="begin"/>
        </w:r>
        <w:r w:rsidRPr="00CC2FC7">
          <w:rPr>
            <w:rFonts w:ascii="Times New Roman" w:hAnsi="Times New Roman" w:cs="Times New Roman"/>
            <w:sz w:val="24"/>
            <w:szCs w:val="24"/>
          </w:rPr>
          <w:instrText xml:space="preserve"> PAGE   \* MERGEFORMAT </w:instrText>
        </w:r>
        <w:r w:rsidRPr="00CC2FC7">
          <w:rPr>
            <w:rFonts w:ascii="Times New Roman" w:hAnsi="Times New Roman" w:cs="Times New Roman"/>
            <w:sz w:val="24"/>
            <w:szCs w:val="24"/>
          </w:rPr>
          <w:fldChar w:fldCharType="separate"/>
        </w:r>
        <w:r>
          <w:rPr>
            <w:rFonts w:ascii="Times New Roman" w:hAnsi="Times New Roman" w:cs="Times New Roman"/>
            <w:noProof/>
            <w:sz w:val="24"/>
            <w:szCs w:val="24"/>
          </w:rPr>
          <w:t>4</w:t>
        </w:r>
        <w:r w:rsidRPr="00CC2FC7">
          <w:rPr>
            <w:rFonts w:ascii="Times New Roman" w:hAnsi="Times New Roman" w:cs="Times New Roman"/>
            <w:noProof/>
            <w:sz w:val="24"/>
            <w:szCs w:val="24"/>
          </w:rPr>
          <w:fldChar w:fldCharType="end"/>
        </w:r>
      </w:sdtContent>
    </w:sdt>
  </w:p>
  <w:p w:rsidR="00CC2FC7" w:rsidRPr="00CC2FC7" w:rsidRDefault="00CC2FC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FC7" w:rsidRPr="00CC2FC7" w:rsidRDefault="00CC2FC7">
    <w:pPr>
      <w:pStyle w:val="Header"/>
      <w:jc w:val="right"/>
      <w:rPr>
        <w:rFonts w:ascii="Times New Roman" w:hAnsi="Times New Roman" w:cs="Times New Roman"/>
        <w:sz w:val="24"/>
        <w:szCs w:val="24"/>
      </w:rPr>
    </w:pPr>
    <w:r w:rsidRPr="00CC2FC7">
      <w:rPr>
        <w:rFonts w:ascii="Times New Roman" w:hAnsi="Times New Roman" w:cs="Times New Roman"/>
        <w:sz w:val="24"/>
        <w:szCs w:val="24"/>
      </w:rPr>
      <w:t>Running Head: POLITICAL SCIENCE</w:t>
    </w:r>
    <w:r w:rsidRPr="00CC2FC7">
      <w:rPr>
        <w:rFonts w:ascii="Times New Roman" w:hAnsi="Times New Roman" w:cs="Times New Roman"/>
        <w:sz w:val="24"/>
        <w:szCs w:val="24"/>
      </w:rPr>
      <w:tab/>
    </w:r>
    <w:r w:rsidRPr="00CC2FC7">
      <w:rPr>
        <w:rFonts w:ascii="Times New Roman" w:hAnsi="Times New Roman" w:cs="Times New Roman"/>
        <w:sz w:val="24"/>
        <w:szCs w:val="24"/>
      </w:rPr>
      <w:tab/>
    </w:r>
    <w:sdt>
      <w:sdtPr>
        <w:rPr>
          <w:rFonts w:ascii="Times New Roman" w:hAnsi="Times New Roman" w:cs="Times New Roman"/>
          <w:sz w:val="24"/>
          <w:szCs w:val="24"/>
        </w:rPr>
        <w:id w:val="514038560"/>
        <w:docPartObj>
          <w:docPartGallery w:val="Page Numbers (Top of Page)"/>
          <w:docPartUnique/>
        </w:docPartObj>
      </w:sdtPr>
      <w:sdtEndPr>
        <w:rPr>
          <w:noProof/>
        </w:rPr>
      </w:sdtEndPr>
      <w:sdtContent>
        <w:r w:rsidRPr="00CC2FC7">
          <w:rPr>
            <w:rFonts w:ascii="Times New Roman" w:hAnsi="Times New Roman" w:cs="Times New Roman"/>
            <w:sz w:val="24"/>
            <w:szCs w:val="24"/>
          </w:rPr>
          <w:fldChar w:fldCharType="begin"/>
        </w:r>
        <w:r w:rsidRPr="00CC2FC7">
          <w:rPr>
            <w:rFonts w:ascii="Times New Roman" w:hAnsi="Times New Roman" w:cs="Times New Roman"/>
            <w:sz w:val="24"/>
            <w:szCs w:val="24"/>
          </w:rPr>
          <w:instrText xml:space="preserve"> PAGE   \* MERGEFORMAT </w:instrText>
        </w:r>
        <w:r w:rsidRPr="00CC2FC7">
          <w:rPr>
            <w:rFonts w:ascii="Times New Roman" w:hAnsi="Times New Roman" w:cs="Times New Roman"/>
            <w:sz w:val="24"/>
            <w:szCs w:val="24"/>
          </w:rPr>
          <w:fldChar w:fldCharType="separate"/>
        </w:r>
        <w:r>
          <w:rPr>
            <w:rFonts w:ascii="Times New Roman" w:hAnsi="Times New Roman" w:cs="Times New Roman"/>
            <w:noProof/>
            <w:sz w:val="24"/>
            <w:szCs w:val="24"/>
          </w:rPr>
          <w:t>1</w:t>
        </w:r>
        <w:r w:rsidRPr="00CC2FC7">
          <w:rPr>
            <w:rFonts w:ascii="Times New Roman" w:hAnsi="Times New Roman" w:cs="Times New Roman"/>
            <w:noProof/>
            <w:sz w:val="24"/>
            <w:szCs w:val="24"/>
          </w:rPr>
          <w:fldChar w:fldCharType="end"/>
        </w:r>
      </w:sdtContent>
    </w:sdt>
  </w:p>
  <w:p w:rsidR="00CC2FC7" w:rsidRPr="00CC2FC7" w:rsidRDefault="00CC2FC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239"/>
    <w:rsid w:val="0006363A"/>
    <w:rsid w:val="000D77A6"/>
    <w:rsid w:val="001049EC"/>
    <w:rsid w:val="001B2F25"/>
    <w:rsid w:val="002B1A19"/>
    <w:rsid w:val="003968DA"/>
    <w:rsid w:val="003972BD"/>
    <w:rsid w:val="003F4239"/>
    <w:rsid w:val="005F3A1E"/>
    <w:rsid w:val="008264C4"/>
    <w:rsid w:val="0084415D"/>
    <w:rsid w:val="008C0E0D"/>
    <w:rsid w:val="009415A5"/>
    <w:rsid w:val="00B011F0"/>
    <w:rsid w:val="00CC2FC7"/>
    <w:rsid w:val="00E2143C"/>
    <w:rsid w:val="00F53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740FF-8661-487D-B314-03EF5BFE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FC7"/>
  </w:style>
  <w:style w:type="paragraph" w:styleId="Footer">
    <w:name w:val="footer"/>
    <w:basedOn w:val="Normal"/>
    <w:link w:val="FooterChar"/>
    <w:uiPriority w:val="99"/>
    <w:unhideWhenUsed/>
    <w:rsid w:val="00CC2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FC7"/>
  </w:style>
  <w:style w:type="character" w:styleId="Hyperlink">
    <w:name w:val="Hyperlink"/>
    <w:basedOn w:val="DefaultParagraphFont"/>
    <w:uiPriority w:val="99"/>
    <w:semiHidden/>
    <w:unhideWhenUsed/>
    <w:rsid w:val="00CC2F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28315">
      <w:bodyDiv w:val="1"/>
      <w:marLeft w:val="0"/>
      <w:marRight w:val="0"/>
      <w:marTop w:val="0"/>
      <w:marBottom w:val="0"/>
      <w:divBdr>
        <w:top w:val="none" w:sz="0" w:space="0" w:color="auto"/>
        <w:left w:val="none" w:sz="0" w:space="0" w:color="auto"/>
        <w:bottom w:val="none" w:sz="0" w:space="0" w:color="auto"/>
        <w:right w:val="none" w:sz="0" w:space="0" w:color="auto"/>
      </w:divBdr>
      <w:divsChild>
        <w:div w:id="206262651">
          <w:marLeft w:val="0"/>
          <w:marRight w:val="0"/>
          <w:marTop w:val="0"/>
          <w:marBottom w:val="0"/>
          <w:divBdr>
            <w:top w:val="none" w:sz="0" w:space="0" w:color="auto"/>
            <w:left w:val="none" w:sz="0" w:space="0" w:color="auto"/>
            <w:bottom w:val="none" w:sz="0" w:space="0" w:color="auto"/>
            <w:right w:val="none" w:sz="0" w:space="0" w:color="auto"/>
          </w:divBdr>
        </w:div>
        <w:div w:id="142819609">
          <w:marLeft w:val="0"/>
          <w:marRight w:val="0"/>
          <w:marTop w:val="0"/>
          <w:marBottom w:val="0"/>
          <w:divBdr>
            <w:top w:val="none" w:sz="0" w:space="0" w:color="auto"/>
            <w:left w:val="none" w:sz="0" w:space="0" w:color="auto"/>
            <w:bottom w:val="none" w:sz="0" w:space="0" w:color="auto"/>
            <w:right w:val="none" w:sz="0" w:space="0" w:color="auto"/>
          </w:divBdr>
        </w:div>
        <w:div w:id="1978300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xnews.com/world/2018/07/06/us-china-trade-war-official-starts-as-tariffs-imposed-on-34b-in-chinese-goods.html" TargetMode="External"/><Relationship Id="rId3" Type="http://schemas.openxmlformats.org/officeDocument/2006/relationships/webSettings" Target="webSettings.xml"/><Relationship Id="rId7" Type="http://schemas.openxmlformats.org/officeDocument/2006/relationships/hyperlink" Target="https://www.cnbc.com/2018/08/01/trump-considers-raising-proposed-china-tariffs-as-trade-war-escalate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7/05/business/china-us-trade-war-trump-tariff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2018-09-18T08:18:00Z</dcterms:created>
  <dcterms:modified xsi:type="dcterms:W3CDTF">2018-09-18T08:18:00Z</dcterms:modified>
</cp:coreProperties>
</file>